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2022年春节亮化方案</w:t>
      </w:r>
    </w:p>
    <w:p>
      <w:pP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</w:p>
    <w:p>
      <w:pPr>
        <w:ind w:firstLine="640" w:firstLineChars="200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为美化、亮化城市，把县城装扮的更加靓丽，让全县人民过一个欢乐、祥和的新春佳节，市政分中心将对北山广场、站前街、顺城路、政府广场、高速公路及规划展示馆等处进行亮化，具体方案如下：</w:t>
      </w:r>
    </w:p>
    <w:p>
      <w:pPr>
        <w:numPr>
          <w:ilvl w:val="0"/>
          <w:numId w:val="1"/>
        </w:numPr>
        <w:ind w:firstLine="643" w:firstLineChars="200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北山广场</w:t>
      </w: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358140</wp:posOffset>
            </wp:positionV>
            <wp:extent cx="3594735" cy="4798060"/>
            <wp:effectExtent l="0" t="0" r="5715" b="2540"/>
            <wp:wrapNone/>
            <wp:docPr id="1" name="图片 1" descr="微信图片_202112271228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122712283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94735" cy="479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网红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灯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300个</w:t>
      </w: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643" w:firstLineChars="200"/>
        <w:jc w:val="both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网红灯</w:t>
      </w:r>
    </w:p>
    <w:p>
      <w:pPr>
        <w:widowControl w:val="0"/>
        <w:numPr>
          <w:ilvl w:val="0"/>
          <w:numId w:val="1"/>
        </w:numPr>
        <w:ind w:left="0" w:leftChars="0" w:firstLine="643" w:firstLineChars="200"/>
        <w:jc w:val="both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站前街</w:t>
      </w: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网红祥云1000个</w: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drawing>
          <wp:inline distT="0" distB="0" distL="114300" distR="114300">
            <wp:extent cx="5266690" cy="5266690"/>
            <wp:effectExtent l="0" t="0" r="10160" b="10160"/>
            <wp:docPr id="2" name="图片 2" descr="微信图片_202112271228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122712283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网红祥云</w: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643" w:firstLineChars="200"/>
        <w:jc w:val="both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顺城路</w:t>
      </w:r>
    </w:p>
    <w:p>
      <w:pPr>
        <w:widowControl w:val="0"/>
        <w:numPr>
          <w:ilvl w:val="0"/>
          <w:numId w:val="0"/>
        </w:numPr>
        <w:ind w:leftChars="0" w:firstLine="640" w:firstLineChars="200"/>
        <w:jc w:val="left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苹果1000个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3" name="图片 3" descr="微信图片_20211227123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12271233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苹果灯</w: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雪球500个</w: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201930</wp:posOffset>
            </wp:positionV>
            <wp:extent cx="5266690" cy="2962910"/>
            <wp:effectExtent l="0" t="0" r="10160" b="8890"/>
            <wp:wrapTopAndBottom/>
            <wp:docPr id="4" name="图片 4" descr="f46ed35967be907a8edc4c8906a4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46ed35967be907a8edc4c8906a48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ind w:leftChars="0" w:firstLine="640" w:firstLineChars="200"/>
        <w:jc w:val="left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大五彩网60片</w: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/>
          <w:color w:val="000000"/>
          <w:sz w:val="21"/>
          <w:lang w:val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1134110</wp:posOffset>
            </wp:positionH>
            <wp:positionV relativeFrom="page">
              <wp:posOffset>1540510</wp:posOffset>
            </wp:positionV>
            <wp:extent cx="1985010" cy="3238500"/>
            <wp:effectExtent l="0" t="0" r="15240" b="0"/>
            <wp:wrapTopAndBottom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政府广场</w:t>
      </w:r>
    </w:p>
    <w:p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钻石300个</w:t>
      </w: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drawing>
          <wp:inline distT="0" distB="0" distL="114300" distR="114300">
            <wp:extent cx="3571875" cy="3571875"/>
            <wp:effectExtent l="0" t="0" r="9525" b="9525"/>
            <wp:docPr id="6" name="图片 6" descr="微信图片_202112271228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122712283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643" w:firstLineChars="200"/>
        <w:jc w:val="both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钻石</w: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网红灯笼串300串</w: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drawing>
          <wp:inline distT="0" distB="0" distL="114300" distR="114300">
            <wp:extent cx="5270500" cy="7034530"/>
            <wp:effectExtent l="0" t="0" r="6350" b="13970"/>
            <wp:docPr id="7" name="图片 7" descr="微信图片_202112271228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1122712283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3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网红灯笼串</w: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蒲公英球200个</w: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30480</wp:posOffset>
            </wp:positionV>
            <wp:extent cx="5257800" cy="2957830"/>
            <wp:effectExtent l="0" t="0" r="0" b="13970"/>
            <wp:wrapNone/>
            <wp:docPr id="9" name="图片 9" descr="d334e852836c794f535d7fdc8d08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334e852836c794f535d7fdc8d0857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蒲公英球</w: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双桃300个</w: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2077720</wp:posOffset>
            </wp:positionH>
            <wp:positionV relativeFrom="paragraph">
              <wp:posOffset>21590</wp:posOffset>
            </wp:positionV>
            <wp:extent cx="1956435" cy="3476625"/>
            <wp:effectExtent l="0" t="0" r="5715" b="9525"/>
            <wp:wrapTopAndBottom/>
            <wp:docPr id="10" name="图片 10" descr="573d81d593da5f8b8ccc3308e2ed9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73d81d593da5f8b8ccc3308e2ed99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7620</wp:posOffset>
            </wp:positionV>
            <wp:extent cx="1962150" cy="3487420"/>
            <wp:effectExtent l="0" t="0" r="0" b="17780"/>
            <wp:wrapTopAndBottom/>
            <wp:docPr id="5" name="图片 5" descr="1e3189c6a6d8ccb422d57effc29f3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e3189c6a6d8ccb422d57effc29f3d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鞭炮300串</w:t>
      </w:r>
    </w:p>
    <w:p>
      <w:pPr>
        <w:widowControl w:val="0"/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drawing>
          <wp:inline distT="0" distB="0" distL="114300" distR="114300">
            <wp:extent cx="3425190" cy="6089650"/>
            <wp:effectExtent l="0" t="0" r="3810" b="6350"/>
            <wp:docPr id="8" name="图片 8" descr="微信图片_20211227124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112271240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25190" cy="608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鞭炮</w:t>
      </w: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643" w:firstLineChars="200"/>
        <w:jc w:val="both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高速公路及规划展示馆</w:t>
      </w: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双桃500个</w:t>
      </w: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154940</wp:posOffset>
            </wp:positionV>
            <wp:extent cx="1962150" cy="3487420"/>
            <wp:effectExtent l="0" t="0" r="0" b="17780"/>
            <wp:wrapTopAndBottom/>
            <wp:docPr id="13" name="图片 13" descr="1e3189c6a6d8ccb422d57effc29f3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e3189c6a6d8ccb422d57effc29f3d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173990</wp:posOffset>
            </wp:positionV>
            <wp:extent cx="1956435" cy="3476625"/>
            <wp:effectExtent l="0" t="0" r="5715" b="9525"/>
            <wp:wrapTopAndBottom/>
            <wp:docPr id="12" name="图片 12" descr="573d81d593da5f8b8ccc3308e2ed9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73d81d593da5f8b8ccc3308e2ed99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蒲公英球400个</w: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374650</wp:posOffset>
            </wp:positionV>
            <wp:extent cx="5257800" cy="2957830"/>
            <wp:effectExtent l="0" t="0" r="0" b="13970"/>
            <wp:wrapThrough wrapText="bothSides">
              <wp:wrapPolygon>
                <wp:start x="0" y="0"/>
                <wp:lineTo x="0" y="21424"/>
                <wp:lineTo x="21522" y="21424"/>
                <wp:lineTo x="21522" y="0"/>
                <wp:lineTo x="0" y="0"/>
              </wp:wrapPolygon>
            </wp:wrapThrough>
            <wp:docPr id="11" name="图片 11" descr="d334e852836c794f535d7fdc8d08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334e852836c794f535d7fdc8d0857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eastAsia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 xml:space="preserve">                            </w: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default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高速公路及规划馆亮化</w:t>
      </w:r>
    </w:p>
    <w:p>
      <w:pPr>
        <w:widowControl w:val="0"/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default" w:asciiTheme="minorEastAsia" w:hAnsiTheme="minorEastAsia" w:cstheme="minorEastAsia"/>
          <w:sz w:val="32"/>
          <w:szCs w:val="32"/>
          <w:lang w:val="en-US" w:eastAsia="zh-CN"/>
        </w:rPr>
        <w:drawing>
          <wp:inline distT="0" distB="0" distL="114300" distR="114300">
            <wp:extent cx="2619375" cy="5839460"/>
            <wp:effectExtent l="0" t="0" r="9525" b="8890"/>
            <wp:docPr id="15" name="图片 15" descr="微信图片_20220118140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2011814034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583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cstheme="minorEastAsia"/>
          <w:sz w:val="32"/>
          <w:szCs w:val="32"/>
          <w:lang w:val="en-US" w:eastAsia="zh-CN"/>
        </w:rPr>
        <w:drawing>
          <wp:inline distT="0" distB="0" distL="114300" distR="114300">
            <wp:extent cx="2621915" cy="5843905"/>
            <wp:effectExtent l="0" t="0" r="6985" b="4445"/>
            <wp:docPr id="16" name="图片 16" descr="微信图片_20220118140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20118140345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584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cstheme="minorEastAsia"/>
          <w:sz w:val="32"/>
          <w:szCs w:val="32"/>
          <w:lang w:val="en-US" w:eastAsia="zh-CN"/>
        </w:rPr>
        <w:drawing>
          <wp:inline distT="0" distB="0" distL="114300" distR="114300">
            <wp:extent cx="2598420" cy="5791200"/>
            <wp:effectExtent l="0" t="0" r="11430" b="0"/>
            <wp:docPr id="17" name="图片 17" descr="微信图片_202201181403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20118140345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cstheme="minorEastAsia"/>
          <w:sz w:val="32"/>
          <w:szCs w:val="32"/>
          <w:lang w:val="en-US" w:eastAsia="zh-CN"/>
        </w:rPr>
        <w:drawing>
          <wp:inline distT="0" distB="0" distL="114300" distR="114300">
            <wp:extent cx="2593340" cy="5779135"/>
            <wp:effectExtent l="0" t="0" r="16510" b="12065"/>
            <wp:docPr id="18" name="图片 18" descr="微信图片_202201181403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20118140345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577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cstheme="minorEastAsia"/>
          <w:sz w:val="32"/>
          <w:szCs w:val="32"/>
          <w:lang w:val="en-US" w:eastAsia="zh-CN"/>
        </w:rPr>
        <w:drawing>
          <wp:inline distT="0" distB="0" distL="114300" distR="114300">
            <wp:extent cx="5262880" cy="7015480"/>
            <wp:effectExtent l="0" t="0" r="13970" b="13970"/>
            <wp:docPr id="19" name="图片 19" descr="微信图片_202201181403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20118140345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default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站前街亮化</w:t>
      </w:r>
    </w:p>
    <w:p>
      <w:pPr>
        <w:widowControl w:val="0"/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default" w:asciiTheme="minorEastAsia" w:hAnsiTheme="minorEastAsia" w:cstheme="minorEastAsia"/>
          <w:sz w:val="32"/>
          <w:szCs w:val="32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21" name="图片 21" descr="微信图片_202201181403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20118140345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cstheme="minorEastAsia"/>
          <w:sz w:val="32"/>
          <w:szCs w:val="32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22" name="图片 22" descr="微信图片_20220118140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2011814034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cstheme="minorEastAsia"/>
          <w:sz w:val="32"/>
          <w:szCs w:val="32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23" name="图片 23" descr="微信图片_202201181403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20118140345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cstheme="minorEastAsia"/>
          <w:sz w:val="32"/>
          <w:szCs w:val="32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24" name="图片 24" descr="微信图片_202201181403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20118140345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4160" w:firstLineChars="1300"/>
        <w:jc w:val="both"/>
        <w:rPr>
          <w:rFonts w:hint="eastAsia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西丰县住房和城乡建设局</w:t>
      </w:r>
    </w:p>
    <w:p>
      <w:pPr>
        <w:widowControl w:val="0"/>
        <w:numPr>
          <w:ilvl w:val="0"/>
          <w:numId w:val="0"/>
        </w:numPr>
        <w:ind w:firstLine="4160" w:firstLineChars="1300"/>
        <w:jc w:val="both"/>
        <w:rPr>
          <w:rFonts w:hint="default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 xml:space="preserve">   2022年1月29日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 Unicod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黑体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0A62CB"/>
    <w:multiLevelType w:val="singleLevel"/>
    <w:tmpl w:val="260A62C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205586B"/>
    <w:rsid w:val="15973384"/>
    <w:rsid w:val="18AE4409"/>
    <w:rsid w:val="20AA4B24"/>
    <w:rsid w:val="4880676A"/>
    <w:rsid w:val="48F75868"/>
    <w:rsid w:val="596F2498"/>
    <w:rsid w:val="5DE70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wmf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2021-12-27T00:40:00Z</dcterms:created>
  <dc:creator>Administrator</dc:creator>
  <cp:lastModifiedBy>Administrator</cp:lastModifiedBy>
  <cp:lastPrinted>2021-12-27T01:06:00Z</cp:lastPrinted>
  <dcterms:modified xsi:type="dcterms:W3CDTF">2022-01-29T02:37:08Z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  <property fmtid="{D5CDD505-2E9C-101B-9397-08002B2CF9AE}" pid="3" name="ICV">
    <vt:lpwstr>6AED9ABACAAB4A389F2B4A0047C11C02</vt:lpwstr>
  </property>
</Properties>
</file>